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09DA" w14:textId="77777777" w:rsidR="000514A2" w:rsidRDefault="00FE28FC" w:rsidP="00FE28FC">
      <w:pPr>
        <w:jc w:val="center"/>
        <w:rPr>
          <w:b/>
        </w:rPr>
      </w:pPr>
      <w:r w:rsidRPr="00FE28FC">
        <w:rPr>
          <w:b/>
        </w:rPr>
        <w:t>Propositions pour le premier séminaire d</w:t>
      </w:r>
      <w:r w:rsidR="000514A2">
        <w:rPr>
          <w:b/>
        </w:rPr>
        <w:t>e l’axe 4 « Circulations », ACP</w:t>
      </w:r>
      <w:r w:rsidRPr="00FE28FC">
        <w:rPr>
          <w:b/>
        </w:rPr>
        <w:t xml:space="preserve"> </w:t>
      </w:r>
    </w:p>
    <w:p w14:paraId="1EE2B967" w14:textId="77777777" w:rsidR="001D3326" w:rsidRDefault="000514A2" w:rsidP="00FE28FC">
      <w:pPr>
        <w:jc w:val="center"/>
        <w:rPr>
          <w:b/>
        </w:rPr>
      </w:pPr>
      <w:r>
        <w:rPr>
          <w:b/>
        </w:rPr>
        <w:t>Vendredi 8 novembre 2019, 10h-12h30</w:t>
      </w:r>
    </w:p>
    <w:p w14:paraId="7AEF69A6" w14:textId="77777777" w:rsidR="00FE28FC" w:rsidRDefault="00FE28FC" w:rsidP="00FE28FC">
      <w:pPr>
        <w:jc w:val="both"/>
      </w:pPr>
    </w:p>
    <w:p w14:paraId="4DB4FF36" w14:textId="77777777" w:rsidR="007720B4" w:rsidRDefault="007720B4" w:rsidP="00FE28FC">
      <w:pPr>
        <w:jc w:val="both"/>
      </w:pPr>
    </w:p>
    <w:p w14:paraId="33AFA8D6" w14:textId="77777777" w:rsidR="00FE28FC" w:rsidRDefault="00FE28FC" w:rsidP="00FE28FC">
      <w:pPr>
        <w:jc w:val="both"/>
      </w:pPr>
      <w:r>
        <w:t xml:space="preserve">Il nous a paru plus profitable de prévoir ce premier (de deux pour cette année) séminaire plutôt comme une discussion ouverte que comme un enchaînement de présentations, à partir des travaux en cours menés par les personnes qui se sont reconnues dans cet axe. </w:t>
      </w:r>
    </w:p>
    <w:p w14:paraId="74ECFAFF" w14:textId="77777777" w:rsidR="00FE28FC" w:rsidRDefault="00FE28FC" w:rsidP="00FE28FC">
      <w:pPr>
        <w:jc w:val="both"/>
      </w:pPr>
    </w:p>
    <w:p w14:paraId="4265FFFF" w14:textId="77777777" w:rsidR="00FE28FC" w:rsidRDefault="00FE28FC" w:rsidP="00FE28FC">
      <w:pPr>
        <w:jc w:val="both"/>
      </w:pPr>
      <w:r>
        <w:t xml:space="preserve">Les présentations seront courtes et proposées comme des amorces à des débats pour </w:t>
      </w:r>
      <w:r w:rsidR="000514A2">
        <w:t>voir quels angles d’approche communs pourront structurer cet axe et servir à la préparation de projets collectifs.</w:t>
      </w:r>
    </w:p>
    <w:p w14:paraId="5E1AC11C" w14:textId="77777777" w:rsidR="00FE28FC" w:rsidRDefault="00FE28FC" w:rsidP="00FE28FC">
      <w:pPr>
        <w:jc w:val="both"/>
      </w:pPr>
    </w:p>
    <w:p w14:paraId="436F4974" w14:textId="77777777" w:rsidR="00FE28FC" w:rsidRDefault="00FE28FC" w:rsidP="00FE28FC">
      <w:pPr>
        <w:jc w:val="both"/>
      </w:pPr>
      <w:r>
        <w:t xml:space="preserve">Les titres sont </w:t>
      </w:r>
      <w:r w:rsidR="000514A2">
        <w:t xml:space="preserve">très </w:t>
      </w:r>
      <w:r>
        <w:t>indicatifs et résument pour l’instant les notes d’intentio</w:t>
      </w:r>
      <w:r w:rsidR="000514A2">
        <w:t>n exprimées</w:t>
      </w:r>
      <w:r>
        <w:t>, ils pourront être précisés par la suite.</w:t>
      </w:r>
    </w:p>
    <w:p w14:paraId="1F61D1C4" w14:textId="77777777" w:rsidR="000514A2" w:rsidRDefault="000514A2" w:rsidP="00FE28FC">
      <w:pPr>
        <w:jc w:val="both"/>
      </w:pPr>
    </w:p>
    <w:p w14:paraId="06B911E4" w14:textId="77777777" w:rsidR="00FE28FC" w:rsidRDefault="00FE28FC" w:rsidP="00FE28FC">
      <w:pPr>
        <w:jc w:val="both"/>
      </w:pPr>
    </w:p>
    <w:p w14:paraId="04F00876" w14:textId="77777777" w:rsidR="00FE28FC" w:rsidRPr="000514A2" w:rsidRDefault="00FE28FC" w:rsidP="00FE28FC">
      <w:pPr>
        <w:jc w:val="both"/>
        <w:rPr>
          <w:b/>
        </w:rPr>
      </w:pPr>
      <w:r w:rsidRPr="000514A2">
        <w:rPr>
          <w:b/>
        </w:rPr>
        <w:t>Georges Lomné</w:t>
      </w:r>
    </w:p>
    <w:p w14:paraId="078145ED" w14:textId="77777777" w:rsidR="00FE28FC" w:rsidRDefault="00FE28FC" w:rsidP="00FE28FC">
      <w:pPr>
        <w:jc w:val="both"/>
        <w:rPr>
          <w:rFonts w:eastAsia="Times New Roman" w:cs="Times New Roman"/>
        </w:rPr>
      </w:pPr>
      <w:r>
        <w:t>U</w:t>
      </w:r>
      <w:r>
        <w:rPr>
          <w:rFonts w:eastAsia="Times New Roman" w:cs="Times New Roman"/>
        </w:rPr>
        <w:t>n moment politique d</w:t>
      </w:r>
      <w:r w:rsidR="007720B4">
        <w:rPr>
          <w:rFonts w:eastAsia="Times New Roman" w:cs="Times New Roman"/>
        </w:rPr>
        <w:t>u</w:t>
      </w:r>
      <w:r>
        <w:rPr>
          <w:rFonts w:eastAsia="Times New Roman" w:cs="Times New Roman"/>
        </w:rPr>
        <w:t xml:space="preserve"> voyage, l'invention de la Colombie, 1820-1830</w:t>
      </w:r>
    </w:p>
    <w:p w14:paraId="05644B46" w14:textId="77777777" w:rsidR="00FE28FC" w:rsidRDefault="00FE28FC" w:rsidP="00FE28FC">
      <w:pPr>
        <w:jc w:val="both"/>
        <w:rPr>
          <w:rFonts w:eastAsia="Times New Roman" w:cs="Times New Roman"/>
        </w:rPr>
      </w:pPr>
    </w:p>
    <w:p w14:paraId="73A87C6A" w14:textId="77777777" w:rsidR="00FE28FC" w:rsidRPr="000514A2" w:rsidRDefault="00FE28FC" w:rsidP="00FE28FC">
      <w:pPr>
        <w:jc w:val="both"/>
        <w:rPr>
          <w:rFonts w:eastAsia="Times New Roman" w:cs="Times New Roman"/>
          <w:b/>
        </w:rPr>
      </w:pPr>
      <w:r w:rsidRPr="000514A2">
        <w:rPr>
          <w:rFonts w:eastAsia="Times New Roman" w:cs="Times New Roman"/>
          <w:b/>
        </w:rPr>
        <w:t>Serge Weber</w:t>
      </w:r>
    </w:p>
    <w:p w14:paraId="21B9F35C" w14:textId="77777777" w:rsidR="00FE28FC" w:rsidRDefault="00FE28FC" w:rsidP="00FE28F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Voyage, circulation internationale et mobilité sociale dans des contextes de changement de régime</w:t>
      </w:r>
    </w:p>
    <w:p w14:paraId="75B9C5D8" w14:textId="77777777" w:rsidR="00FE28FC" w:rsidRDefault="00FE28FC" w:rsidP="00FE28FC">
      <w:pPr>
        <w:jc w:val="both"/>
        <w:rPr>
          <w:rFonts w:eastAsia="Times New Roman" w:cs="Times New Roman"/>
        </w:rPr>
      </w:pPr>
    </w:p>
    <w:p w14:paraId="72E7DCDC" w14:textId="77777777" w:rsidR="00FE28FC" w:rsidRPr="000514A2" w:rsidRDefault="00FE28FC" w:rsidP="00FE28FC">
      <w:pPr>
        <w:jc w:val="both"/>
        <w:rPr>
          <w:rFonts w:eastAsia="Times New Roman" w:cs="Times New Roman"/>
          <w:b/>
        </w:rPr>
      </w:pPr>
      <w:r w:rsidRPr="000514A2">
        <w:rPr>
          <w:rFonts w:eastAsia="Times New Roman" w:cs="Times New Roman"/>
          <w:b/>
        </w:rPr>
        <w:t>Maud Chirio</w:t>
      </w:r>
    </w:p>
    <w:p w14:paraId="4410EB9E" w14:textId="77777777" w:rsidR="00FE28FC" w:rsidRDefault="00FE28FC" w:rsidP="00FE28F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théorie du « marxisme culturel » : une co-production entre Etats-Unis et Amérique latine à partir du cas brésilien</w:t>
      </w:r>
    </w:p>
    <w:p w14:paraId="582BE470" w14:textId="77777777" w:rsidR="00FE28FC" w:rsidRDefault="00FE28FC" w:rsidP="00FE28FC">
      <w:pPr>
        <w:jc w:val="both"/>
        <w:rPr>
          <w:rFonts w:eastAsia="Times New Roman" w:cs="Times New Roman"/>
        </w:rPr>
      </w:pPr>
    </w:p>
    <w:p w14:paraId="26E786F0" w14:textId="77777777" w:rsidR="00FE28FC" w:rsidRPr="000514A2" w:rsidRDefault="00FE28FC" w:rsidP="00FE28FC">
      <w:pPr>
        <w:jc w:val="both"/>
        <w:rPr>
          <w:b/>
        </w:rPr>
      </w:pPr>
      <w:r w:rsidRPr="000514A2">
        <w:rPr>
          <w:b/>
        </w:rPr>
        <w:t>Sophie Moreau</w:t>
      </w:r>
    </w:p>
    <w:p w14:paraId="1B306E65" w14:textId="77777777" w:rsidR="00FE28FC" w:rsidRDefault="00FE28FC" w:rsidP="00FE28FC">
      <w:pPr>
        <w:jc w:val="both"/>
      </w:pPr>
      <w:r>
        <w:t>Circulations, blocages et transformations de la notion de justice environnementale</w:t>
      </w:r>
    </w:p>
    <w:p w14:paraId="2C07DDED" w14:textId="77777777" w:rsidR="007720B4" w:rsidRDefault="007720B4" w:rsidP="00FE28FC">
      <w:pPr>
        <w:jc w:val="both"/>
      </w:pPr>
    </w:p>
    <w:sectPr w:rsidR="007720B4" w:rsidSect="008A3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FC"/>
    <w:rsid w:val="000514A2"/>
    <w:rsid w:val="001D3326"/>
    <w:rsid w:val="003C2A78"/>
    <w:rsid w:val="007720B4"/>
    <w:rsid w:val="008A3357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4A1B8"/>
  <w14:defaultImageDpi w14:val="300"/>
  <w15:docId w15:val="{C4A93050-FD92-4F82-8C4D-15A6725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Weber</dc:creator>
  <cp:keywords/>
  <dc:description/>
  <cp:lastModifiedBy>Jens Schneider</cp:lastModifiedBy>
  <cp:revision>2</cp:revision>
  <dcterms:created xsi:type="dcterms:W3CDTF">2021-03-24T11:05:00Z</dcterms:created>
  <dcterms:modified xsi:type="dcterms:W3CDTF">2021-03-24T11:05:00Z</dcterms:modified>
</cp:coreProperties>
</file>